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58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0A575E" w:rsidRPr="000A575E" w:rsidTr="008236BF">
        <w:trPr>
          <w:cantSplit/>
          <w:trHeight w:hRule="exact" w:val="2559"/>
        </w:trPr>
        <w:tc>
          <w:tcPr>
            <w:tcW w:w="9498" w:type="dxa"/>
          </w:tcPr>
          <w:p w:rsidR="008236BF" w:rsidRPr="000A575E" w:rsidRDefault="008236BF" w:rsidP="003C7054">
            <w:pPr>
              <w:jc w:val="center"/>
              <w:rPr>
                <w:rFonts w:ascii="PT Astra Serif" w:eastAsia="Times New Roman" w:hAnsi="PT Astra Serif" w:cs="Times New Roman"/>
                <w:color w:val="FFFFFF" w:themeColor="background1"/>
                <w:sz w:val="44"/>
                <w:szCs w:val="44"/>
                <w:lang w:eastAsia="ru-RU"/>
              </w:rPr>
            </w:pPr>
          </w:p>
          <w:p w:rsidR="008236BF" w:rsidRPr="000A575E" w:rsidRDefault="008236BF" w:rsidP="003C7054">
            <w:pPr>
              <w:jc w:val="center"/>
              <w:rPr>
                <w:rFonts w:ascii="PT Astra Serif" w:eastAsia="Times New Roman" w:hAnsi="PT Astra Serif" w:cs="Times New Roman"/>
                <w:color w:val="FFFFFF" w:themeColor="background1"/>
                <w:sz w:val="44"/>
                <w:szCs w:val="44"/>
                <w:lang w:eastAsia="ru-RU"/>
              </w:rPr>
            </w:pP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44"/>
                <w:szCs w:val="44"/>
                <w:lang w:eastAsia="ru-RU"/>
              </w:rPr>
              <w:t>Губернатор Алтайского края</w:t>
            </w:r>
          </w:p>
          <w:p w:rsidR="008236BF" w:rsidRPr="000A575E" w:rsidRDefault="008236BF" w:rsidP="003C7054">
            <w:pPr>
              <w:jc w:val="center"/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8236BF" w:rsidRPr="000A575E" w:rsidRDefault="008236BF" w:rsidP="003C7054">
            <w:pPr>
              <w:spacing w:line="240" w:lineRule="exact"/>
              <w:jc w:val="center"/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>просп. Л</w:t>
            </w:r>
            <w:r w:rsidR="002D2400"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>енина, д. 59, г. Барнаул, 656049</w:t>
            </w:r>
          </w:p>
          <w:p w:rsidR="008236BF" w:rsidRPr="000A575E" w:rsidRDefault="008236BF" w:rsidP="003C7054">
            <w:pPr>
              <w:jc w:val="center"/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>телефон: (3852) 36-31-15, факс: (3852) 36-38-63, е-</w:t>
            </w: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val="en-US" w:eastAsia="ru-RU"/>
              </w:rPr>
              <w:t>mail</w:t>
            </w: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 xml:space="preserve">: </w:t>
            </w: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val="en-US" w:eastAsia="ru-RU"/>
              </w:rPr>
              <w:t>gubernator</w:t>
            </w:r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>@</w:t>
            </w:r>
            <w:proofErr w:type="spellStart"/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val="en-US" w:eastAsia="ru-RU"/>
              </w:rPr>
              <w:t>alregn</w:t>
            </w:r>
            <w:proofErr w:type="spellEnd"/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proofErr w:type="spellStart"/>
            <w:r w:rsidRPr="000A575E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236BF" w:rsidRPr="000A575E" w:rsidRDefault="008236BF" w:rsidP="003C7054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</w:tc>
      </w:tr>
    </w:tbl>
    <w:p w:rsidR="004878E9" w:rsidRPr="000A575E" w:rsidRDefault="004878E9" w:rsidP="0024148D">
      <w:pPr>
        <w:spacing w:after="0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422"/>
        <w:gridCol w:w="695"/>
        <w:gridCol w:w="4423"/>
      </w:tblGrid>
      <w:tr w:rsidR="000D4E48" w:rsidRPr="000D4E48" w:rsidTr="00D07CFB">
        <w:trPr>
          <w:trHeight w:val="1008"/>
        </w:trPr>
        <w:tc>
          <w:tcPr>
            <w:tcW w:w="4253" w:type="dxa"/>
          </w:tcPr>
          <w:p w:rsidR="000D4E48" w:rsidRPr="000D4E48" w:rsidRDefault="000D4E48" w:rsidP="000D4E48">
            <w:pPr>
              <w:spacing w:before="80" w:after="0" w:line="240" w:lineRule="exact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</w:tcPr>
          <w:p w:rsidR="000D4E48" w:rsidRPr="000D4E48" w:rsidRDefault="000D4E48" w:rsidP="000D4E48">
            <w:pPr>
              <w:spacing w:after="0" w:line="240" w:lineRule="exact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none" w:sz="4" w:space="0" w:color="000000"/>
            </w:tcBorders>
          </w:tcPr>
          <w:p w:rsidR="000D4E48" w:rsidRPr="000D4E48" w:rsidRDefault="000D4E48" w:rsidP="000D4E48">
            <w:pPr>
              <w:spacing w:after="0" w:line="240" w:lineRule="exact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0D4E48" w:rsidRPr="000D4E48" w:rsidRDefault="000D4E48" w:rsidP="000D4E48">
      <w:pPr>
        <w:spacing w:after="0" w:line="24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4E48">
        <w:rPr>
          <w:rFonts w:ascii="PT Astra Serif" w:eastAsia="Times New Roman" w:hAnsi="PT Astra Serif" w:cs="Times New Roman"/>
          <w:sz w:val="28"/>
          <w:szCs w:val="28"/>
          <w:lang w:eastAsia="ru-RU"/>
        </w:rPr>
        <w:t>ПОЯСНИТЕЛЬНАЯ ЗАПИСКА</w:t>
      </w:r>
    </w:p>
    <w:p w:rsidR="000D4E48" w:rsidRPr="000D4E48" w:rsidRDefault="000D4E48" w:rsidP="000D4E48">
      <w:pPr>
        <w:spacing w:after="0" w:line="24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4E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проекту закона Алтайского края «О краевом бюджете на 2025 год </w:t>
      </w:r>
      <w:r w:rsidRPr="000D4E4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на плановый период 2026 и 2027 годов»</w:t>
      </w:r>
    </w:p>
    <w:p w:rsidR="000D4E48" w:rsidRPr="000D4E48" w:rsidRDefault="000D4E48" w:rsidP="000D4E4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4539A4" w:rsidRPr="004539A4" w:rsidRDefault="004539A4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19 закона Алтайского края от 3 сентября 2007 года № 75-ЗС «О бюджетном процессе и финансовом контроле </w:t>
      </w: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Алтайском крае» принятый в первом чтении и доработанный с учетом предложений и поправок, поступивших от депутатов Алтайского краевого Законодательного Собрания, постоянных комитетов и депутатских объединений Алтайского краевого Законодательного Собрания, Счетной палаты Алтайского края</w:t>
      </w:r>
      <w:r w:rsidRPr="00A3747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прокуратуры Алтайского края и Общественной </w:t>
      </w: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t>палаты Алтайского края проект закона Алтайского кра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 «О краевом бюджете на 2025</w:t>
      </w: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 на плановый перио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 2026 и 2027</w:t>
      </w: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годов» направляется </w:t>
      </w:r>
      <w:r w:rsidRPr="004539A4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для рассмотрения на сессии Алтайского краевого Законодательного Собрания во втором чтении.</w:t>
      </w:r>
    </w:p>
    <w:p w:rsidR="00A37479" w:rsidRDefault="004539A4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>В доработанном законопроекте изменены основные па</w:t>
      </w:r>
      <w:r w:rsid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>раметры краевого бюджета на 2025 год и на плановый период 2026 и 2027</w:t>
      </w: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</w:t>
      </w: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связи с уточнением объемов финансовой помощи, предусмотренной Алтайскому краю</w:t>
      </w:r>
      <w:r w:rsidR="002D3562"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 федерального бюджета на 2025 − 2027</w:t>
      </w: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годы, а также налоговых и неналоговых доходов краевого бюджета. </w:t>
      </w:r>
    </w:p>
    <w:p w:rsidR="00A37479" w:rsidRDefault="001E1D9B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Налоговые и неналоговые доходы у</w:t>
      </w:r>
      <w:r w:rsidR="00A37479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>точн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яются</w:t>
      </w:r>
      <w:r w:rsidR="00A37479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писем УФНС России по Алтайскому краю от 07.10.2024 № 12-37/17631@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37479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от 11.10.2024 № 12-34/17931@ </w:t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прогнозе поступлений доходов </w:t>
      </w:r>
      <w:r w:rsidR="00F00B1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2025 – 2027 годы за счет увеличения доходов от уплаты акцизов на крепкую алкогольную продукцию, на этиловый спирт и спиртосодержащую продукцию, на нефтепродукты в связи с индексацией ставок акцизов в соответствии с уточненным прогнозом социально-экономического развития Российской Федерации</w:t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</w:t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>за счет увеличения по</w:t>
      </w:r>
      <w:bookmarkStart w:id="0" w:name="_GoBack"/>
      <w:bookmarkEnd w:id="0"/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ступлений доходов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сумм пеней, предусмотренных законодательством Российской Федерации о налогах и сборах, подлежащих распределению в бюджеты субъектов Российской Федерации в соответствии с федеральным законом </w:t>
      </w:r>
      <w:r w:rsidR="00F00B1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20EBB" w:rsidRPr="00920EBB">
        <w:rPr>
          <w:rFonts w:ascii="PT Astra Serif" w:eastAsia="Times New Roman" w:hAnsi="PT Astra Serif" w:cs="Times New Roman"/>
          <w:sz w:val="28"/>
          <w:szCs w:val="28"/>
          <w:lang w:eastAsia="ru-RU"/>
        </w:rPr>
        <w:t>о федеральном бюджете.</w:t>
      </w:r>
    </w:p>
    <w:p w:rsidR="004539A4" w:rsidRPr="00920EBB" w:rsidRDefault="004539A4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20E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Дополнительно предусмотренный объем доходов предлагается направить на выполнение обязательств по повышению оплаты труда работников бюджетной сферы, увеличение объема финансовой </w:t>
      </w:r>
      <w:r w:rsidRPr="00920E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помощи муниципальным образованиям, финансирование программ </w:t>
      </w:r>
      <w:r w:rsidRPr="00920E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поддержки местных инициатив, увеличение расходов на социальную сферу </w:t>
      </w:r>
      <w:r w:rsidRPr="00920E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>и жилищно-коммунальное хозяйство.</w:t>
      </w:r>
    </w:p>
    <w:p w:rsidR="004539A4" w:rsidRPr="002D3562" w:rsidRDefault="004539A4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Прогнозируемые из федерального бюджета Алтайскому краю целевые межбюджетные трансферты учтены в ведомственной структуре расходов краевого бюджета в соответствии с целевым назначением.</w:t>
      </w:r>
    </w:p>
    <w:p w:rsidR="004539A4" w:rsidRPr="002D3562" w:rsidRDefault="004539A4" w:rsidP="004539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>Дефицит краевого бюджета на 2</w:t>
      </w:r>
      <w:r w:rsidR="002D3562"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>025</w:t>
      </w:r>
      <w:r w:rsidRPr="002D35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уточнен и не превышает ограничений, установленных пунктом 2 статьи 92.1 Бюджетного кодекса Российской Федерации. </w:t>
      </w:r>
    </w:p>
    <w:p w:rsidR="00974E26" w:rsidRPr="006B72CB" w:rsidRDefault="00974E26" w:rsidP="00974E26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p w:rsidR="006B72CB" w:rsidRPr="006B72CB" w:rsidRDefault="006B72CB" w:rsidP="00974E26">
      <w:pPr>
        <w:tabs>
          <w:tab w:val="left" w:pos="8647"/>
        </w:tabs>
        <w:spacing w:after="0" w:line="240" w:lineRule="auto"/>
        <w:ind w:firstLine="720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p w:rsidR="004F4759" w:rsidRPr="00F9342E" w:rsidRDefault="004F4759" w:rsidP="00884336">
      <w:pPr>
        <w:spacing w:after="0" w:line="240" w:lineRule="auto"/>
        <w:ind w:right="-2"/>
        <w:rPr>
          <w:rFonts w:ascii="PT Astra Serif" w:hAnsi="PT Astra Serif" w:cs="Times New Roman"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 w:rsidR="004600AE" w:rsidRPr="00F9342E" w:rsidTr="006B72CB">
        <w:trPr>
          <w:trHeight w:val="170"/>
        </w:trPr>
        <w:tc>
          <w:tcPr>
            <w:tcW w:w="3369" w:type="dxa"/>
            <w:shd w:val="clear" w:color="auto" w:fill="auto"/>
          </w:tcPr>
          <w:p w:rsidR="00862588" w:rsidRPr="00F9342E" w:rsidRDefault="00862588" w:rsidP="007E56B7"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62588" w:rsidRPr="00F9342E" w:rsidRDefault="00862588" w:rsidP="007E56B7"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2727" w:type="dxa"/>
            <w:shd w:val="clear" w:color="auto" w:fill="auto"/>
            <w:vAlign w:val="bottom"/>
          </w:tcPr>
          <w:p w:rsidR="00862588" w:rsidRPr="00F9342E" w:rsidRDefault="00697FD4" w:rsidP="007E56B7">
            <w:pPr>
              <w:spacing w:after="0" w:line="240" w:lineRule="exact"/>
              <w:ind w:right="-74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9342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В.П. </w:t>
            </w:r>
            <w:r w:rsidR="00C0114F" w:rsidRPr="00F9342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Томенко</w:t>
            </w:r>
          </w:p>
        </w:tc>
      </w:tr>
    </w:tbl>
    <w:p w:rsidR="0055502E" w:rsidRPr="00F9342E" w:rsidRDefault="0055502E" w:rsidP="003C71A1">
      <w:pPr>
        <w:spacing w:after="0" w:line="240" w:lineRule="auto"/>
        <w:ind w:right="4820"/>
        <w:rPr>
          <w:rFonts w:ascii="PT Astra Serif" w:hAnsi="PT Astra Serif" w:cs="Times New Roman"/>
          <w:noProof/>
          <w:color w:val="000000" w:themeColor="text1"/>
          <w:sz w:val="28"/>
          <w:szCs w:val="28"/>
        </w:rPr>
      </w:pPr>
    </w:p>
    <w:sectPr w:rsidR="0055502E" w:rsidRPr="00F9342E" w:rsidSect="000D4E48">
      <w:headerReference w:type="even" r:id="rId8"/>
      <w:headerReference w:type="default" r:id="rId9"/>
      <w:pgSz w:w="11906" w:h="16838" w:code="9"/>
      <w:pgMar w:top="1134" w:right="851" w:bottom="1134" w:left="1701" w:header="432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0">
      <wne:macro wne:macroName="NORMAL.THISDOCUMENT.СКРЫТИЕ_ТЕКСТА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31" w:rsidRDefault="005F1031" w:rsidP="00A23342">
      <w:pPr>
        <w:spacing w:after="0" w:line="240" w:lineRule="auto"/>
      </w:pPr>
      <w:r>
        <w:separator/>
      </w:r>
    </w:p>
  </w:endnote>
  <w:endnote w:type="continuationSeparator" w:id="0">
    <w:p w:rsidR="005F1031" w:rsidRDefault="005F1031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31" w:rsidRDefault="005F1031" w:rsidP="00A23342">
      <w:pPr>
        <w:spacing w:after="0" w:line="240" w:lineRule="auto"/>
      </w:pPr>
      <w:r>
        <w:separator/>
      </w:r>
    </w:p>
  </w:footnote>
  <w:footnote w:type="continuationSeparator" w:id="0">
    <w:p w:rsidR="005F1031" w:rsidRDefault="005F1031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2E" w:rsidRDefault="00D13A2E">
    <w:pPr>
      <w:pStyle w:val="a7"/>
    </w:pPr>
    <w:r>
      <w:t>123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2509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0D4E48" w:rsidRPr="000D4E48" w:rsidRDefault="000D4E48" w:rsidP="000D4E48">
        <w:pPr>
          <w:pStyle w:val="a7"/>
          <w:jc w:val="center"/>
          <w:rPr>
            <w:rFonts w:ascii="PT Astra Serif" w:hAnsi="PT Astra Serif"/>
            <w:sz w:val="24"/>
          </w:rPr>
        </w:pPr>
        <w:r w:rsidRPr="000D4E48">
          <w:rPr>
            <w:rFonts w:ascii="PT Astra Serif" w:hAnsi="PT Astra Serif"/>
            <w:sz w:val="24"/>
          </w:rPr>
          <w:fldChar w:fldCharType="begin"/>
        </w:r>
        <w:r w:rsidRPr="000D4E48">
          <w:rPr>
            <w:rFonts w:ascii="PT Astra Serif" w:hAnsi="PT Astra Serif"/>
            <w:sz w:val="24"/>
          </w:rPr>
          <w:instrText>PAGE   \* MERGEFORMAT</w:instrText>
        </w:r>
        <w:r w:rsidRPr="000D4E48">
          <w:rPr>
            <w:rFonts w:ascii="PT Astra Serif" w:hAnsi="PT Astra Serif"/>
            <w:sz w:val="24"/>
          </w:rPr>
          <w:fldChar w:fldCharType="separate"/>
        </w:r>
        <w:r w:rsidR="00F00B12">
          <w:rPr>
            <w:rFonts w:ascii="PT Astra Serif" w:hAnsi="PT Astra Serif"/>
            <w:noProof/>
            <w:sz w:val="24"/>
          </w:rPr>
          <w:t>2</w:t>
        </w:r>
        <w:r w:rsidRPr="000D4E48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4"/>
  </w:docVars>
  <w:rsids>
    <w:rsidRoot w:val="004D3D8A"/>
    <w:rsid w:val="000054FB"/>
    <w:rsid w:val="00013B82"/>
    <w:rsid w:val="0003480A"/>
    <w:rsid w:val="00035C62"/>
    <w:rsid w:val="00040669"/>
    <w:rsid w:val="00041925"/>
    <w:rsid w:val="00050405"/>
    <w:rsid w:val="00053E8D"/>
    <w:rsid w:val="00061DA4"/>
    <w:rsid w:val="000657F1"/>
    <w:rsid w:val="0007628E"/>
    <w:rsid w:val="0007751D"/>
    <w:rsid w:val="000838CE"/>
    <w:rsid w:val="00096A5C"/>
    <w:rsid w:val="000A575E"/>
    <w:rsid w:val="000A6732"/>
    <w:rsid w:val="000B067F"/>
    <w:rsid w:val="000B116E"/>
    <w:rsid w:val="000D4D0A"/>
    <w:rsid w:val="000D4E48"/>
    <w:rsid w:val="000F41B1"/>
    <w:rsid w:val="00100AEB"/>
    <w:rsid w:val="001064AE"/>
    <w:rsid w:val="00120199"/>
    <w:rsid w:val="001222D1"/>
    <w:rsid w:val="00132F6A"/>
    <w:rsid w:val="00133DC2"/>
    <w:rsid w:val="0017387E"/>
    <w:rsid w:val="0018135C"/>
    <w:rsid w:val="00194AA3"/>
    <w:rsid w:val="001A3ADB"/>
    <w:rsid w:val="001B0BB0"/>
    <w:rsid w:val="001C467C"/>
    <w:rsid w:val="001E1D9B"/>
    <w:rsid w:val="001E2C6B"/>
    <w:rsid w:val="00200D40"/>
    <w:rsid w:val="00210646"/>
    <w:rsid w:val="00225EDE"/>
    <w:rsid w:val="002402AB"/>
    <w:rsid w:val="0024148D"/>
    <w:rsid w:val="002553F9"/>
    <w:rsid w:val="00261F39"/>
    <w:rsid w:val="00264E3E"/>
    <w:rsid w:val="00284C3E"/>
    <w:rsid w:val="002855D4"/>
    <w:rsid w:val="002A2CE1"/>
    <w:rsid w:val="002D1B40"/>
    <w:rsid w:val="002D2400"/>
    <w:rsid w:val="002D3562"/>
    <w:rsid w:val="00305ABC"/>
    <w:rsid w:val="003118C1"/>
    <w:rsid w:val="003120C9"/>
    <w:rsid w:val="00317D75"/>
    <w:rsid w:val="00326612"/>
    <w:rsid w:val="003675C4"/>
    <w:rsid w:val="00370F9B"/>
    <w:rsid w:val="00391D3C"/>
    <w:rsid w:val="003A0AC4"/>
    <w:rsid w:val="003C7054"/>
    <w:rsid w:val="003C71A1"/>
    <w:rsid w:val="003D53FC"/>
    <w:rsid w:val="003E6A24"/>
    <w:rsid w:val="003F3689"/>
    <w:rsid w:val="00400F25"/>
    <w:rsid w:val="00403EC5"/>
    <w:rsid w:val="00404A4F"/>
    <w:rsid w:val="00441B0A"/>
    <w:rsid w:val="004539A4"/>
    <w:rsid w:val="004600AE"/>
    <w:rsid w:val="00462830"/>
    <w:rsid w:val="00472EAA"/>
    <w:rsid w:val="00482411"/>
    <w:rsid w:val="004878E9"/>
    <w:rsid w:val="004A4F03"/>
    <w:rsid w:val="004D3D8A"/>
    <w:rsid w:val="004E1592"/>
    <w:rsid w:val="004F4759"/>
    <w:rsid w:val="00504C24"/>
    <w:rsid w:val="00511A6C"/>
    <w:rsid w:val="00520067"/>
    <w:rsid w:val="005539B2"/>
    <w:rsid w:val="0055502E"/>
    <w:rsid w:val="00557AFC"/>
    <w:rsid w:val="00560A34"/>
    <w:rsid w:val="0059544D"/>
    <w:rsid w:val="005A0E61"/>
    <w:rsid w:val="005A23F2"/>
    <w:rsid w:val="005A2455"/>
    <w:rsid w:val="005A33DE"/>
    <w:rsid w:val="005A5681"/>
    <w:rsid w:val="005B611A"/>
    <w:rsid w:val="005C7123"/>
    <w:rsid w:val="005E0C28"/>
    <w:rsid w:val="005E235C"/>
    <w:rsid w:val="005F1031"/>
    <w:rsid w:val="006038AF"/>
    <w:rsid w:val="006232C1"/>
    <w:rsid w:val="00626374"/>
    <w:rsid w:val="00671DB1"/>
    <w:rsid w:val="00672079"/>
    <w:rsid w:val="00697FD4"/>
    <w:rsid w:val="006B7188"/>
    <w:rsid w:val="006B72CB"/>
    <w:rsid w:val="006C3CCC"/>
    <w:rsid w:val="006D0FDC"/>
    <w:rsid w:val="006D7067"/>
    <w:rsid w:val="006E400E"/>
    <w:rsid w:val="006F713E"/>
    <w:rsid w:val="007149F6"/>
    <w:rsid w:val="00731717"/>
    <w:rsid w:val="00771B3F"/>
    <w:rsid w:val="007B4DD4"/>
    <w:rsid w:val="007C0EB8"/>
    <w:rsid w:val="007C6567"/>
    <w:rsid w:val="007D2ADE"/>
    <w:rsid w:val="007E56B7"/>
    <w:rsid w:val="008236BF"/>
    <w:rsid w:val="00851E6A"/>
    <w:rsid w:val="00862588"/>
    <w:rsid w:val="008655BE"/>
    <w:rsid w:val="00871330"/>
    <w:rsid w:val="00875D5A"/>
    <w:rsid w:val="008778DD"/>
    <w:rsid w:val="00883A4D"/>
    <w:rsid w:val="00884336"/>
    <w:rsid w:val="00891D78"/>
    <w:rsid w:val="008944F1"/>
    <w:rsid w:val="008A332E"/>
    <w:rsid w:val="008A5B1A"/>
    <w:rsid w:val="008D22FB"/>
    <w:rsid w:val="008D398B"/>
    <w:rsid w:val="008D4AFC"/>
    <w:rsid w:val="008D6DE3"/>
    <w:rsid w:val="008F6CF0"/>
    <w:rsid w:val="00920EBB"/>
    <w:rsid w:val="00947224"/>
    <w:rsid w:val="009564F9"/>
    <w:rsid w:val="009613BB"/>
    <w:rsid w:val="0096162C"/>
    <w:rsid w:val="00970F57"/>
    <w:rsid w:val="009745D4"/>
    <w:rsid w:val="00974E26"/>
    <w:rsid w:val="009778BE"/>
    <w:rsid w:val="00990A31"/>
    <w:rsid w:val="009A4CBF"/>
    <w:rsid w:val="009C776E"/>
    <w:rsid w:val="009D7E23"/>
    <w:rsid w:val="009E075C"/>
    <w:rsid w:val="009F4847"/>
    <w:rsid w:val="00A039FD"/>
    <w:rsid w:val="00A23342"/>
    <w:rsid w:val="00A37479"/>
    <w:rsid w:val="00A45176"/>
    <w:rsid w:val="00A46C44"/>
    <w:rsid w:val="00A55573"/>
    <w:rsid w:val="00A82598"/>
    <w:rsid w:val="00A84C38"/>
    <w:rsid w:val="00A9274D"/>
    <w:rsid w:val="00AD617F"/>
    <w:rsid w:val="00AD7D5D"/>
    <w:rsid w:val="00AE0804"/>
    <w:rsid w:val="00AF3A86"/>
    <w:rsid w:val="00B05740"/>
    <w:rsid w:val="00B100E1"/>
    <w:rsid w:val="00B1033F"/>
    <w:rsid w:val="00B14949"/>
    <w:rsid w:val="00B42941"/>
    <w:rsid w:val="00B506A6"/>
    <w:rsid w:val="00B52E73"/>
    <w:rsid w:val="00B54608"/>
    <w:rsid w:val="00B56A97"/>
    <w:rsid w:val="00B65D4A"/>
    <w:rsid w:val="00B6688C"/>
    <w:rsid w:val="00B857AD"/>
    <w:rsid w:val="00B90AB9"/>
    <w:rsid w:val="00BB1D71"/>
    <w:rsid w:val="00BC66DB"/>
    <w:rsid w:val="00BD050D"/>
    <w:rsid w:val="00BD374D"/>
    <w:rsid w:val="00BD6174"/>
    <w:rsid w:val="00BE0128"/>
    <w:rsid w:val="00BE5F1F"/>
    <w:rsid w:val="00C0114F"/>
    <w:rsid w:val="00C02CC1"/>
    <w:rsid w:val="00C227BB"/>
    <w:rsid w:val="00C27863"/>
    <w:rsid w:val="00C328F6"/>
    <w:rsid w:val="00C403BA"/>
    <w:rsid w:val="00C478FB"/>
    <w:rsid w:val="00C60B88"/>
    <w:rsid w:val="00C631C1"/>
    <w:rsid w:val="00C6675A"/>
    <w:rsid w:val="00C9327F"/>
    <w:rsid w:val="00C96FD2"/>
    <w:rsid w:val="00CB2BFE"/>
    <w:rsid w:val="00D13A2E"/>
    <w:rsid w:val="00D13FBA"/>
    <w:rsid w:val="00D15CF1"/>
    <w:rsid w:val="00D26D9B"/>
    <w:rsid w:val="00D459EA"/>
    <w:rsid w:val="00D714DA"/>
    <w:rsid w:val="00D9638D"/>
    <w:rsid w:val="00DB43D0"/>
    <w:rsid w:val="00DC3737"/>
    <w:rsid w:val="00DF588E"/>
    <w:rsid w:val="00E155E6"/>
    <w:rsid w:val="00E15D47"/>
    <w:rsid w:val="00E24AA5"/>
    <w:rsid w:val="00E30F1A"/>
    <w:rsid w:val="00E37B8C"/>
    <w:rsid w:val="00E44B66"/>
    <w:rsid w:val="00E45C4A"/>
    <w:rsid w:val="00E73437"/>
    <w:rsid w:val="00E740C2"/>
    <w:rsid w:val="00E75BE8"/>
    <w:rsid w:val="00E7729B"/>
    <w:rsid w:val="00E81947"/>
    <w:rsid w:val="00E95F51"/>
    <w:rsid w:val="00EA605F"/>
    <w:rsid w:val="00EB476A"/>
    <w:rsid w:val="00EC3541"/>
    <w:rsid w:val="00ED1458"/>
    <w:rsid w:val="00ED2BC6"/>
    <w:rsid w:val="00EE52BF"/>
    <w:rsid w:val="00EF3719"/>
    <w:rsid w:val="00F00B12"/>
    <w:rsid w:val="00F0723B"/>
    <w:rsid w:val="00F15A9A"/>
    <w:rsid w:val="00F16854"/>
    <w:rsid w:val="00F174E8"/>
    <w:rsid w:val="00F309E7"/>
    <w:rsid w:val="00F30F5B"/>
    <w:rsid w:val="00F472C0"/>
    <w:rsid w:val="00F54EC1"/>
    <w:rsid w:val="00F551E3"/>
    <w:rsid w:val="00F552B5"/>
    <w:rsid w:val="00F85D73"/>
    <w:rsid w:val="00F9342E"/>
    <w:rsid w:val="00F9375F"/>
    <w:rsid w:val="00F95DCD"/>
    <w:rsid w:val="00FA174C"/>
    <w:rsid w:val="00FB367C"/>
    <w:rsid w:val="00FB38B5"/>
    <w:rsid w:val="00FE235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26D072C-B083-4B98-B7CD-58ACC98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4C"/>
  </w:style>
  <w:style w:type="paragraph" w:styleId="2">
    <w:name w:val="heading 2"/>
    <w:basedOn w:val="a"/>
    <w:next w:val="a"/>
    <w:link w:val="20"/>
    <w:uiPriority w:val="9"/>
    <w:unhideWhenUsed/>
    <w:qFormat/>
    <w:rsid w:val="006C3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C02CC1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8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0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342"/>
  </w:style>
  <w:style w:type="paragraph" w:styleId="a9">
    <w:name w:val="footer"/>
    <w:basedOn w:val="a"/>
    <w:link w:val="aa"/>
    <w:unhideWhenUsed/>
    <w:rsid w:val="00A2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342"/>
  </w:style>
  <w:style w:type="character" w:customStyle="1" w:styleId="70">
    <w:name w:val="Заголовок 7 Знак"/>
    <w:basedOn w:val="a0"/>
    <w:link w:val="7"/>
    <w:rsid w:val="00C02CC1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b">
    <w:name w:val="Emphasis"/>
    <w:basedOn w:val="a0"/>
    <w:qFormat/>
    <w:rsid w:val="00C02CC1"/>
    <w:rPr>
      <w:i/>
      <w:iCs/>
    </w:rPr>
  </w:style>
  <w:style w:type="paragraph" w:styleId="ac">
    <w:name w:val="No Spacing"/>
    <w:uiPriority w:val="1"/>
    <w:qFormat/>
    <w:rsid w:val="006C3C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3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88;&#1072;&#1079;&#1088;&#1072;&#1073;&#1086;&#1090;&#1082;&#1072;%20&#1073;&#1083;&#1072;&#1085;&#1082;&#1086;&#1074;\&#1041;&#1083;&#1072;&#1085;&#1082;%20&#1087;&#1080;&#1089;&#1100;&#1084;&#1072;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9EBA-BE50-4AF7-AF43-52DC3CD8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письма2</Template>
  <TotalTime>276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lastModifiedBy>Жупикова Т.В.</cp:lastModifiedBy>
  <cp:revision>21</cp:revision>
  <cp:lastPrinted>2024-10-07T04:41:00Z</cp:lastPrinted>
  <dcterms:created xsi:type="dcterms:W3CDTF">2024-05-24T04:52:00Z</dcterms:created>
  <dcterms:modified xsi:type="dcterms:W3CDTF">2024-11-05T08:33:00Z</dcterms:modified>
</cp:coreProperties>
</file>